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309E87CE" w:rsidR="00082645" w:rsidRPr="004C288A" w:rsidRDefault="00082645" w:rsidP="00082645">
      <w:pPr>
        <w:rPr>
          <w:rFonts w:ascii="Times New Roman" w:hAnsi="Times New Roman" w:cs="Times New Roman"/>
        </w:rPr>
      </w:pPr>
      <w:r w:rsidRPr="004C288A">
        <w:rPr>
          <w:rFonts w:ascii="Times New Roman" w:hAnsi="Times New Roman" w:cs="Times New Roman"/>
        </w:rPr>
        <w:t xml:space="preserve">Week </w:t>
      </w:r>
      <w:r w:rsidR="004C288A">
        <w:rPr>
          <w:rFonts w:ascii="Times New Roman" w:hAnsi="Times New Roman" w:cs="Times New Roman"/>
        </w:rPr>
        <w:t>7</w:t>
      </w:r>
      <w:r w:rsidRPr="004C288A">
        <w:rPr>
          <w:rFonts w:ascii="Times New Roman" w:hAnsi="Times New Roman" w:cs="Times New Roman"/>
        </w:rPr>
        <w:t xml:space="preserve">: 100 Days of Summer </w:t>
      </w:r>
      <w:r w:rsidR="004C288A" w:rsidRPr="004C288A">
        <w:rPr>
          <w:rFonts w:ascii="Times New Roman" w:hAnsi="Times New Roman" w:cs="Times New Roman"/>
        </w:rPr>
        <w:t>Respiratory Protection</w:t>
      </w:r>
      <w:r w:rsidR="00614A0D" w:rsidRPr="004C288A">
        <w:rPr>
          <w:rFonts w:ascii="Times New Roman" w:hAnsi="Times New Roman" w:cs="Times New Roman"/>
        </w:rPr>
        <w:t xml:space="preserve"> Email </w:t>
      </w:r>
    </w:p>
    <w:p w14:paraId="26ABF616" w14:textId="77777777" w:rsidR="00082645" w:rsidRPr="004C288A" w:rsidRDefault="00082645" w:rsidP="00082645">
      <w:pPr>
        <w:spacing w:after="0"/>
        <w:rPr>
          <w:rFonts w:ascii="Times New Roman" w:hAnsi="Times New Roman" w:cs="Times New Roman"/>
        </w:rPr>
      </w:pPr>
      <w:r w:rsidRPr="004C288A">
        <w:rPr>
          <w:rFonts w:ascii="Times New Roman" w:hAnsi="Times New Roman" w:cs="Times New Roman"/>
        </w:rPr>
        <w:t>Team,</w:t>
      </w:r>
    </w:p>
    <w:p w14:paraId="34D51859" w14:textId="14068845"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rPr>
        <w:t xml:space="preserve">Welcome to Week 7 of our “100 Days of Summer” safety campaign. As we continue to prioritize health and safety on our </w:t>
      </w:r>
      <w:r>
        <w:rPr>
          <w:rStyle w:val="normaltextrun"/>
          <w:rFonts w:eastAsiaTheme="majorEastAsia"/>
        </w:rPr>
        <w:t>worksite</w:t>
      </w:r>
      <w:r w:rsidRPr="004C288A">
        <w:rPr>
          <w:rStyle w:val="normaltextrun"/>
          <w:rFonts w:eastAsiaTheme="majorEastAsia"/>
        </w:rPr>
        <w:t xml:space="preserve"> sites, this week focuses on the critical topic of respiratory protection. Summer conditions can exacerbate airborne hazards, making it imperative to ensure that all workers are adequately protected.</w:t>
      </w:r>
    </w:p>
    <w:p w14:paraId="641ADFDC" w14:textId="27CC976C"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b/>
          <w:bCs/>
        </w:rPr>
        <w:t>Understanding Respiratory Hazards on Construction Sites</w:t>
      </w:r>
      <w:r>
        <w:rPr>
          <w:rStyle w:val="normaltextrun"/>
          <w:rFonts w:eastAsiaTheme="majorEastAsia"/>
          <w:b/>
          <w:bCs/>
        </w:rPr>
        <w:t xml:space="preserve"> </w:t>
      </w:r>
      <w:r w:rsidRPr="004C288A">
        <w:rPr>
          <w:rStyle w:val="normaltextrun"/>
          <w:rFonts w:eastAsiaTheme="majorEastAsia"/>
        </w:rPr>
        <w:t xml:space="preserve">Construction activities often expose workers to various airborne contaminants, </w:t>
      </w:r>
      <w:proofErr w:type="gramStart"/>
      <w:r w:rsidRPr="004C288A">
        <w:rPr>
          <w:rStyle w:val="normaltextrun"/>
          <w:rFonts w:eastAsiaTheme="majorEastAsia"/>
        </w:rPr>
        <w:t>including:</w:t>
      </w:r>
      <w:proofErr w:type="gramEnd"/>
      <w:r>
        <w:rPr>
          <w:rStyle w:val="normaltextrun"/>
          <w:rFonts w:eastAsiaTheme="majorEastAsia"/>
        </w:rPr>
        <w:t xml:space="preserve"> </w:t>
      </w:r>
      <w:r w:rsidRPr="004C288A">
        <w:rPr>
          <w:rStyle w:val="normaltextrun"/>
          <w:rFonts w:eastAsiaTheme="majorEastAsia"/>
        </w:rPr>
        <w:t>Silica dust from cutting, grinding, or drilling concrete and masonry.</w:t>
      </w:r>
      <w:r>
        <w:rPr>
          <w:rStyle w:val="normaltextrun"/>
          <w:rFonts w:eastAsiaTheme="majorEastAsia"/>
        </w:rPr>
        <w:t xml:space="preserve"> </w:t>
      </w:r>
      <w:r w:rsidRPr="004C288A">
        <w:rPr>
          <w:rStyle w:val="normaltextrun"/>
          <w:rFonts w:eastAsiaTheme="majorEastAsia"/>
        </w:rPr>
        <w:t>Asbestos fibers during demolition or renovation of older structures.</w:t>
      </w:r>
      <w:r>
        <w:rPr>
          <w:rStyle w:val="normaltextrun"/>
          <w:rFonts w:eastAsiaTheme="majorEastAsia"/>
        </w:rPr>
        <w:t xml:space="preserve"> </w:t>
      </w:r>
      <w:r w:rsidRPr="004C288A">
        <w:rPr>
          <w:rStyle w:val="normaltextrun"/>
          <w:rFonts w:eastAsiaTheme="majorEastAsia"/>
        </w:rPr>
        <w:t>Solvent vapors from paints, adhesives, and cleaning agents.</w:t>
      </w:r>
      <w:r>
        <w:rPr>
          <w:rStyle w:val="normaltextrun"/>
          <w:rFonts w:eastAsiaTheme="majorEastAsia"/>
        </w:rPr>
        <w:t xml:space="preserve"> </w:t>
      </w:r>
      <w:r w:rsidRPr="004C288A">
        <w:rPr>
          <w:rStyle w:val="normaltextrun"/>
          <w:rFonts w:eastAsiaTheme="majorEastAsia"/>
        </w:rPr>
        <w:t xml:space="preserve">Welding fumes </w:t>
      </w:r>
      <w:proofErr w:type="gramStart"/>
      <w:r w:rsidRPr="004C288A">
        <w:rPr>
          <w:rStyle w:val="normaltextrun"/>
          <w:rFonts w:eastAsiaTheme="majorEastAsia"/>
        </w:rPr>
        <w:t>containing</w:t>
      </w:r>
      <w:proofErr w:type="gramEnd"/>
      <w:r w:rsidRPr="004C288A">
        <w:rPr>
          <w:rStyle w:val="normaltextrun"/>
          <w:rFonts w:eastAsiaTheme="majorEastAsia"/>
        </w:rPr>
        <w:t xml:space="preserve"> harmful metals and gases.</w:t>
      </w:r>
    </w:p>
    <w:p w14:paraId="421FED24" w14:textId="77777777"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rPr>
        <w:t>Prolonged exposure to these hazards can lead to serious health issues, such as respiratory diseases and long-term lung damage.</w:t>
      </w:r>
    </w:p>
    <w:p w14:paraId="772E171B" w14:textId="3751C71C"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rPr>
        <w:t>Implementing Effective Respiratory Protection</w:t>
      </w:r>
    </w:p>
    <w:p w14:paraId="7F157A18" w14:textId="297D9DB1"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b/>
          <w:bCs/>
        </w:rPr>
        <w:t xml:space="preserve">To safeguard </w:t>
      </w:r>
      <w:r w:rsidRPr="004C288A">
        <w:rPr>
          <w:rStyle w:val="normaltextrun"/>
          <w:rFonts w:eastAsiaTheme="majorEastAsia"/>
          <w:b/>
          <w:bCs/>
        </w:rPr>
        <w:t>workers:</w:t>
      </w:r>
    </w:p>
    <w:p w14:paraId="75F9EDD7" w14:textId="1593309A"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b/>
          <w:bCs/>
        </w:rPr>
        <w:t>Hazard Assessment</w:t>
      </w:r>
      <w:r w:rsidRPr="004C288A">
        <w:rPr>
          <w:rStyle w:val="normaltextrun"/>
          <w:rFonts w:eastAsiaTheme="majorEastAsia"/>
        </w:rPr>
        <w:t>: Conduct thorough evaluations to identify potential respiratory risks associated with specific tasks</w:t>
      </w:r>
      <w:r>
        <w:rPr>
          <w:rStyle w:val="normaltextrun"/>
          <w:rFonts w:eastAsiaTheme="majorEastAsia"/>
        </w:rPr>
        <w:t xml:space="preserve"> when you conduct </w:t>
      </w:r>
      <w:r w:rsidRPr="004C288A">
        <w:rPr>
          <w:rStyle w:val="normaltextrun"/>
          <w:rFonts w:eastAsiaTheme="majorEastAsia"/>
          <w:b/>
          <w:bCs/>
        </w:rPr>
        <w:t>Operational Risk Management</w:t>
      </w:r>
      <w:r w:rsidRPr="004C288A">
        <w:rPr>
          <w:rStyle w:val="normaltextrun"/>
          <w:rFonts w:eastAsiaTheme="majorEastAsia"/>
        </w:rPr>
        <w:t>.</w:t>
      </w:r>
    </w:p>
    <w:p w14:paraId="28521DBA" w14:textId="77777777"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b/>
          <w:bCs/>
        </w:rPr>
        <w:t>Engineering Controls</w:t>
      </w:r>
      <w:r w:rsidRPr="004C288A">
        <w:rPr>
          <w:rStyle w:val="normaltextrun"/>
          <w:rFonts w:eastAsiaTheme="majorEastAsia"/>
        </w:rPr>
        <w:t>: Utilize ventilation systems, wet methods, or isolation techniques to minimize airborne contaminants.</w:t>
      </w:r>
    </w:p>
    <w:p w14:paraId="4B8FFA87" w14:textId="183F27E4"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rPr>
        <w:t xml:space="preserve">Appropriate Respirators: Provide NIOSH-approved respirators suitable for the identified hazards. Options </w:t>
      </w:r>
      <w:r w:rsidRPr="004C288A">
        <w:rPr>
          <w:rStyle w:val="normaltextrun"/>
          <w:rFonts w:eastAsiaTheme="majorEastAsia"/>
        </w:rPr>
        <w:t>include</w:t>
      </w:r>
      <w:r>
        <w:rPr>
          <w:rStyle w:val="normaltextrun"/>
          <w:rFonts w:eastAsiaTheme="majorEastAsia"/>
        </w:rPr>
        <w:t xml:space="preserve"> </w:t>
      </w:r>
      <w:r w:rsidRPr="004C288A">
        <w:rPr>
          <w:rStyle w:val="normaltextrun"/>
          <w:rFonts w:eastAsiaTheme="majorEastAsia"/>
        </w:rPr>
        <w:t>Filtering facepiece respirators for dust and particulate matter.</w:t>
      </w:r>
      <w:r>
        <w:rPr>
          <w:rStyle w:val="normaltextrun"/>
          <w:rFonts w:eastAsiaTheme="majorEastAsia"/>
        </w:rPr>
        <w:t xml:space="preserve"> </w:t>
      </w:r>
      <w:r w:rsidRPr="004C288A">
        <w:rPr>
          <w:rStyle w:val="normaltextrun"/>
          <w:rFonts w:eastAsiaTheme="majorEastAsia"/>
        </w:rPr>
        <w:t>Elastomeric respirators with cartridges for gases and vapors</w:t>
      </w:r>
      <w:r>
        <w:rPr>
          <w:rStyle w:val="normaltextrun"/>
          <w:rFonts w:eastAsiaTheme="majorEastAsia"/>
        </w:rPr>
        <w:t xml:space="preserve"> (for painters)</w:t>
      </w:r>
      <w:r w:rsidRPr="004C288A">
        <w:rPr>
          <w:rStyle w:val="normaltextrun"/>
          <w:rFonts w:eastAsiaTheme="majorEastAsia"/>
        </w:rPr>
        <w:t>.</w:t>
      </w:r>
      <w:r>
        <w:rPr>
          <w:rStyle w:val="normaltextrun"/>
          <w:rFonts w:eastAsiaTheme="majorEastAsia"/>
        </w:rPr>
        <w:t xml:space="preserve"> </w:t>
      </w:r>
      <w:r w:rsidRPr="004C288A">
        <w:rPr>
          <w:rStyle w:val="normaltextrun"/>
          <w:rFonts w:eastAsiaTheme="majorEastAsia"/>
        </w:rPr>
        <w:t>Powered air-purifying respirators (PAPRs) for higher protection levels.</w:t>
      </w:r>
    </w:p>
    <w:p w14:paraId="05C53266" w14:textId="3573447B"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rPr>
        <w:t>Ensuring Proper Fit and Maintenance</w:t>
      </w:r>
    </w:p>
    <w:p w14:paraId="7E55C46D" w14:textId="79161A7F"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rPr>
        <w:t>Fit Testing: Ensure all respirator users undergo fit testing to confirm a secure seal.</w:t>
      </w:r>
      <w:r>
        <w:rPr>
          <w:rStyle w:val="normaltextrun"/>
          <w:rFonts w:eastAsiaTheme="majorEastAsia"/>
        </w:rPr>
        <w:t xml:space="preserve"> </w:t>
      </w:r>
      <w:r w:rsidRPr="004C288A">
        <w:rPr>
          <w:rStyle w:val="normaltextrun"/>
          <w:rFonts w:eastAsiaTheme="majorEastAsia"/>
        </w:rPr>
        <w:t xml:space="preserve">User Seal Checks: Train workers </w:t>
      </w:r>
      <w:proofErr w:type="gramStart"/>
      <w:r w:rsidRPr="004C288A">
        <w:rPr>
          <w:rStyle w:val="normaltextrun"/>
          <w:rFonts w:eastAsiaTheme="majorEastAsia"/>
        </w:rPr>
        <w:t>to perform</w:t>
      </w:r>
      <w:proofErr w:type="gramEnd"/>
      <w:r w:rsidRPr="004C288A">
        <w:rPr>
          <w:rStyle w:val="normaltextrun"/>
          <w:rFonts w:eastAsiaTheme="majorEastAsia"/>
        </w:rPr>
        <w:t xml:space="preserve"> seal checks each time they </w:t>
      </w:r>
      <w:proofErr w:type="gramStart"/>
      <w:r w:rsidRPr="004C288A">
        <w:rPr>
          <w:rStyle w:val="normaltextrun"/>
          <w:rFonts w:eastAsiaTheme="majorEastAsia"/>
        </w:rPr>
        <w:t>don</w:t>
      </w:r>
      <w:proofErr w:type="gramEnd"/>
      <w:r w:rsidRPr="004C288A">
        <w:rPr>
          <w:rStyle w:val="normaltextrun"/>
          <w:rFonts w:eastAsiaTheme="majorEastAsia"/>
        </w:rPr>
        <w:t xml:space="preserve"> a </w:t>
      </w:r>
      <w:proofErr w:type="spellStart"/>
      <w:proofErr w:type="gramStart"/>
      <w:r w:rsidRPr="004C288A">
        <w:rPr>
          <w:rStyle w:val="normaltextrun"/>
          <w:rFonts w:eastAsiaTheme="majorEastAsia"/>
        </w:rPr>
        <w:t>respirator.</w:t>
      </w:r>
      <w:r>
        <w:rPr>
          <w:rStyle w:val="normaltextrun"/>
          <w:rFonts w:eastAsiaTheme="majorEastAsia"/>
        </w:rPr>
        <w:t>M</w:t>
      </w:r>
      <w:r w:rsidRPr="004C288A">
        <w:rPr>
          <w:rStyle w:val="normaltextrun"/>
          <w:rFonts w:eastAsiaTheme="majorEastAsia"/>
        </w:rPr>
        <w:t>aintenance</w:t>
      </w:r>
      <w:proofErr w:type="spellEnd"/>
      <w:proofErr w:type="gramEnd"/>
      <w:r w:rsidRPr="004C288A">
        <w:rPr>
          <w:rStyle w:val="normaltextrun"/>
          <w:rFonts w:eastAsiaTheme="majorEastAsia"/>
        </w:rPr>
        <w:t>: Regularly inspect, clean, and replace respirator components as per manufacturer guidelines.</w:t>
      </w:r>
    </w:p>
    <w:p w14:paraId="0B20ECE5" w14:textId="7F53FA8A"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rPr>
        <w:t>Training and Compliance</w:t>
      </w:r>
    </w:p>
    <w:p w14:paraId="1535CE4E" w14:textId="641EB954" w:rsidR="004C288A" w:rsidRP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rPr>
        <w:t xml:space="preserve">Education: </w:t>
      </w:r>
      <w:r>
        <w:rPr>
          <w:rStyle w:val="normaltextrun"/>
          <w:rFonts w:eastAsiaTheme="majorEastAsia"/>
        </w:rPr>
        <w:t>Your Division Safety professional can p</w:t>
      </w:r>
      <w:r w:rsidRPr="004C288A">
        <w:rPr>
          <w:rStyle w:val="normaltextrun"/>
          <w:rFonts w:eastAsiaTheme="majorEastAsia"/>
        </w:rPr>
        <w:t>rovide comprehensive training on the correct use, limitations, and care of respirators.</w:t>
      </w:r>
    </w:p>
    <w:p w14:paraId="198C534D" w14:textId="73D5AF9D" w:rsidR="004C288A" w:rsidRDefault="004C288A" w:rsidP="004C288A">
      <w:pPr>
        <w:pStyle w:val="paragraph"/>
        <w:spacing w:after="0"/>
        <w:textAlignment w:val="baseline"/>
        <w:rPr>
          <w:rStyle w:val="normaltextrun"/>
          <w:rFonts w:eastAsiaTheme="majorEastAsia"/>
        </w:rPr>
      </w:pPr>
      <w:r w:rsidRPr="004C288A">
        <w:rPr>
          <w:rStyle w:val="normaltextrun"/>
          <w:rFonts w:eastAsiaTheme="majorEastAsia"/>
        </w:rPr>
        <w:lastRenderedPageBreak/>
        <w:t>Medical Evaluations: Ensure workers are medically cleared to use respiratory protection.</w:t>
      </w:r>
      <w:r>
        <w:rPr>
          <w:rStyle w:val="normaltextrun"/>
          <w:rFonts w:eastAsiaTheme="majorEastAsia"/>
        </w:rPr>
        <w:t xml:space="preserve"> </w:t>
      </w:r>
      <w:proofErr w:type="gramStart"/>
      <w:r w:rsidRPr="004C288A">
        <w:rPr>
          <w:rStyle w:val="normaltextrun"/>
          <w:rFonts w:eastAsiaTheme="majorEastAsia"/>
        </w:rPr>
        <w:t>Program</w:t>
      </w:r>
      <w:proofErr w:type="gramEnd"/>
      <w:r w:rsidRPr="004C288A">
        <w:rPr>
          <w:rStyle w:val="normaltextrun"/>
          <w:rFonts w:eastAsiaTheme="majorEastAsia"/>
        </w:rPr>
        <w:t xml:space="preserve"> Administration: Maintain a written respiratory protection program in compliance with OSHA standards.</w:t>
      </w:r>
    </w:p>
    <w:p w14:paraId="49A00C4D" w14:textId="77777777" w:rsidR="004C288A" w:rsidRDefault="00082645" w:rsidP="004C288A">
      <w:pPr>
        <w:pStyle w:val="paragraph"/>
        <w:spacing w:before="0" w:beforeAutospacing="0" w:after="0" w:afterAutospacing="0"/>
        <w:textAlignment w:val="baseline"/>
        <w:rPr>
          <w:rStyle w:val="eop"/>
          <w:rFonts w:eastAsiaTheme="majorEastAsia"/>
          <w:b/>
          <w:bCs/>
        </w:rPr>
      </w:pPr>
      <w:r w:rsidRPr="004C288A">
        <w:rPr>
          <w:rStyle w:val="normaltextrun"/>
          <w:rFonts w:eastAsiaTheme="majorEastAsia"/>
          <w:b/>
          <w:bCs/>
        </w:rPr>
        <w:t>Resources and Materials:</w:t>
      </w:r>
      <w:r w:rsidRPr="004C288A">
        <w:rPr>
          <w:rStyle w:val="eop"/>
          <w:rFonts w:eastAsiaTheme="majorEastAsia"/>
          <w:b/>
          <w:bCs/>
        </w:rPr>
        <w:t> </w:t>
      </w:r>
    </w:p>
    <w:p w14:paraId="63019C04" w14:textId="23AD4796" w:rsidR="00082645" w:rsidRPr="004C288A" w:rsidRDefault="00082645" w:rsidP="004C288A">
      <w:pPr>
        <w:pStyle w:val="paragraph"/>
        <w:spacing w:before="0" w:beforeAutospacing="0" w:after="0" w:afterAutospacing="0"/>
        <w:textAlignment w:val="baseline"/>
        <w:rPr>
          <w:rStyle w:val="eop"/>
          <w:rFonts w:eastAsiaTheme="majorEastAsia"/>
        </w:rPr>
      </w:pPr>
      <w:r w:rsidRPr="004C288A">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4C288A">
        <w:rPr>
          <w:rStyle w:val="eop"/>
          <w:rFonts w:eastAsiaTheme="majorEastAsia"/>
        </w:rPr>
        <w:t> </w:t>
      </w:r>
    </w:p>
    <w:p w14:paraId="0CDB8C90" w14:textId="77777777" w:rsidR="00082645" w:rsidRPr="004C288A" w:rsidRDefault="00082645" w:rsidP="00082645">
      <w:pPr>
        <w:pStyle w:val="paragraph"/>
        <w:spacing w:before="0" w:beforeAutospacing="0" w:after="0" w:afterAutospacing="0"/>
        <w:textAlignment w:val="baseline"/>
        <w:rPr>
          <w:rStyle w:val="eop"/>
          <w:rFonts w:eastAsiaTheme="majorEastAsia"/>
        </w:rPr>
      </w:pPr>
    </w:p>
    <w:p w14:paraId="2D5CC864" w14:textId="77777777" w:rsidR="00082645" w:rsidRPr="004C288A" w:rsidRDefault="00082645" w:rsidP="00082645">
      <w:pPr>
        <w:pStyle w:val="paragraph"/>
        <w:spacing w:before="0" w:beforeAutospacing="0" w:after="0" w:afterAutospacing="0"/>
        <w:textAlignment w:val="baseline"/>
        <w:rPr>
          <w:b/>
          <w:bCs/>
        </w:rPr>
      </w:pPr>
      <w:r w:rsidRPr="004C288A">
        <w:rPr>
          <w:rStyle w:val="normaltextrun"/>
          <w:rFonts w:eastAsiaTheme="majorEastAsia"/>
          <w:b/>
          <w:bCs/>
        </w:rPr>
        <w:t>Recognition Opportunity:</w:t>
      </w:r>
      <w:r w:rsidRPr="004C288A">
        <w:rPr>
          <w:rStyle w:val="eop"/>
          <w:rFonts w:eastAsiaTheme="majorEastAsia"/>
          <w:b/>
          <w:bCs/>
        </w:rPr>
        <w:t> </w:t>
      </w:r>
    </w:p>
    <w:p w14:paraId="6A6115B5" w14:textId="10645320" w:rsidR="00082645" w:rsidRPr="004C288A" w:rsidRDefault="00082645" w:rsidP="00082645">
      <w:pPr>
        <w:pStyle w:val="paragraph"/>
        <w:spacing w:before="0" w:beforeAutospacing="0" w:after="0" w:afterAutospacing="0"/>
        <w:textAlignment w:val="baseline"/>
      </w:pPr>
      <w:r w:rsidRPr="004C288A">
        <w:rPr>
          <w:rStyle w:val="normaltextrun"/>
          <w:rFonts w:eastAsiaTheme="majorEastAsia"/>
        </w:rPr>
        <w:t>As a reminder, the division or county with the highest participation throughout the 100 Days of Summer will receive special recognition at the conclusion of the campaign!</w:t>
      </w:r>
      <w:r w:rsidRPr="004C288A">
        <w:rPr>
          <w:rStyle w:val="eop"/>
          <w:rFonts w:eastAsiaTheme="majorEastAsia"/>
        </w:rPr>
        <w:t> </w:t>
      </w:r>
      <w:r w:rsidRPr="004C288A">
        <w:rPr>
          <w:rStyle w:val="normaltextrun"/>
          <w:rFonts w:eastAsiaTheme="majorEastAsia"/>
        </w:rPr>
        <w:t>For additional materials or support, please contact David Harp. Let’s work together to ensure everyone stays safe and healthy this summer.</w:t>
      </w:r>
      <w:r w:rsidRPr="004C288A">
        <w:rPr>
          <w:rStyle w:val="eop"/>
          <w:rFonts w:eastAsiaTheme="majorEastAsia"/>
        </w:rPr>
        <w:t> </w:t>
      </w:r>
    </w:p>
    <w:p w14:paraId="3C404786" w14:textId="77777777" w:rsidR="00082645" w:rsidRPr="004C288A" w:rsidRDefault="00082645" w:rsidP="00082645">
      <w:pPr>
        <w:spacing w:after="0" w:line="240" w:lineRule="auto"/>
        <w:rPr>
          <w:rFonts w:ascii="Times New Roman" w:hAnsi="Times New Roman" w:cs="Times New Roman"/>
        </w:rPr>
      </w:pPr>
    </w:p>
    <w:p w14:paraId="436DEBA6" w14:textId="2B5C5637" w:rsidR="00082645" w:rsidRPr="004C288A" w:rsidRDefault="00082645" w:rsidP="00082645">
      <w:pPr>
        <w:spacing w:after="0" w:line="240" w:lineRule="auto"/>
        <w:rPr>
          <w:rFonts w:ascii="Times New Roman" w:hAnsi="Times New Roman" w:cs="Times New Roman"/>
        </w:rPr>
      </w:pPr>
      <w:r w:rsidRPr="004C288A">
        <w:rPr>
          <w:rFonts w:ascii="Times New Roman" w:hAnsi="Times New Roman" w:cs="Times New Roman"/>
        </w:rPr>
        <w:t xml:space="preserve">Safety is </w:t>
      </w:r>
      <w:r w:rsidR="004C288A">
        <w:rPr>
          <w:rFonts w:ascii="Times New Roman" w:hAnsi="Times New Roman" w:cs="Times New Roman"/>
        </w:rPr>
        <w:t>a critical element of protecting our Departments Human Resources</w:t>
      </w:r>
      <w:r w:rsidRPr="004C288A">
        <w:rPr>
          <w:rFonts w:ascii="Times New Roman" w:hAnsi="Times New Roman" w:cs="Times New Roman"/>
        </w:rPr>
        <w:t xml:space="preserve">. Let’s work together to ensure a safe and healthy summer season. Thank you for your commitment to worker health and safety. </w:t>
      </w:r>
    </w:p>
    <w:p w14:paraId="6E0D8035" w14:textId="77777777" w:rsidR="00082645" w:rsidRPr="004C288A" w:rsidRDefault="00082645" w:rsidP="00082645">
      <w:pPr>
        <w:spacing w:after="0" w:line="240" w:lineRule="auto"/>
        <w:rPr>
          <w:rFonts w:ascii="Times New Roman" w:hAnsi="Times New Roman" w:cs="Times New Roman"/>
        </w:rPr>
      </w:pPr>
    </w:p>
    <w:p w14:paraId="6B2103B3" w14:textId="6F474C19" w:rsidR="00082645" w:rsidRPr="004C288A" w:rsidRDefault="00082645" w:rsidP="00082645">
      <w:pPr>
        <w:spacing w:after="0" w:line="240" w:lineRule="auto"/>
        <w:rPr>
          <w:rFonts w:ascii="Times New Roman" w:hAnsi="Times New Roman" w:cs="Times New Roman"/>
        </w:rPr>
      </w:pPr>
      <w:r w:rsidRPr="004C288A">
        <w:rPr>
          <w:rFonts w:ascii="Times New Roman" w:hAnsi="Times New Roman" w:cs="Times New Roman"/>
        </w:rPr>
        <w:t xml:space="preserve">Regards, </w:t>
      </w:r>
    </w:p>
    <w:p w14:paraId="1FAF9319" w14:textId="77777777" w:rsidR="00082645" w:rsidRPr="004C288A" w:rsidRDefault="00082645" w:rsidP="00082645">
      <w:pPr>
        <w:spacing w:after="0"/>
        <w:rPr>
          <w:rFonts w:ascii="Times New Roman" w:hAnsi="Times New Roman" w:cs="Times New Roman"/>
        </w:rPr>
      </w:pPr>
    </w:p>
    <w:p w14:paraId="57EFF499" w14:textId="77777777" w:rsidR="00E36691" w:rsidRPr="004C288A" w:rsidRDefault="00E36691" w:rsidP="00082645">
      <w:pPr>
        <w:spacing w:after="0"/>
        <w:rPr>
          <w:rFonts w:ascii="Times New Roman" w:hAnsi="Times New Roman" w:cs="Times New Roman"/>
        </w:rPr>
      </w:pPr>
    </w:p>
    <w:sectPr w:rsidR="00E36691" w:rsidRPr="004C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774"/>
    <w:multiLevelType w:val="multilevel"/>
    <w:tmpl w:val="52C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43B9C"/>
    <w:multiLevelType w:val="multilevel"/>
    <w:tmpl w:val="425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00708"/>
    <w:multiLevelType w:val="multilevel"/>
    <w:tmpl w:val="BF0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0D07EB"/>
    <w:multiLevelType w:val="multilevel"/>
    <w:tmpl w:val="E7C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E63EA"/>
    <w:multiLevelType w:val="multilevel"/>
    <w:tmpl w:val="90A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25DAB"/>
    <w:multiLevelType w:val="multilevel"/>
    <w:tmpl w:val="6BA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1"/>
  </w:num>
  <w:num w:numId="2" w16cid:durableId="975454650">
    <w:abstractNumId w:val="5"/>
  </w:num>
  <w:num w:numId="3" w16cid:durableId="935553200">
    <w:abstractNumId w:val="2"/>
  </w:num>
  <w:num w:numId="4" w16cid:durableId="1332753357">
    <w:abstractNumId w:val="0"/>
  </w:num>
  <w:num w:numId="5" w16cid:durableId="164561367">
    <w:abstractNumId w:val="6"/>
  </w:num>
  <w:num w:numId="6" w16cid:durableId="70278613">
    <w:abstractNumId w:val="3"/>
  </w:num>
  <w:num w:numId="7" w16cid:durableId="566839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405457"/>
    <w:rsid w:val="0044373F"/>
    <w:rsid w:val="00453E21"/>
    <w:rsid w:val="004C288A"/>
    <w:rsid w:val="005B42A3"/>
    <w:rsid w:val="00614A0D"/>
    <w:rsid w:val="007330D3"/>
    <w:rsid w:val="009B2961"/>
    <w:rsid w:val="00A07758"/>
    <w:rsid w:val="00C45EE0"/>
    <w:rsid w:val="00D8487B"/>
    <w:rsid w:val="00E36691"/>
    <w:rsid w:val="00EE3442"/>
    <w:rsid w:val="00F1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856">
      <w:bodyDiv w:val="1"/>
      <w:marLeft w:val="0"/>
      <w:marRight w:val="0"/>
      <w:marTop w:val="0"/>
      <w:marBottom w:val="0"/>
      <w:divBdr>
        <w:top w:val="none" w:sz="0" w:space="0" w:color="auto"/>
        <w:left w:val="none" w:sz="0" w:space="0" w:color="auto"/>
        <w:bottom w:val="none" w:sz="0" w:space="0" w:color="auto"/>
        <w:right w:val="none" w:sz="0" w:space="0" w:color="auto"/>
      </w:divBdr>
    </w:div>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004748862">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1D2D5B55-E7B4-4284-A2BD-5C2F44C1A917}"/>
</file>

<file path=customXml/itemProps4.xml><?xml version="1.0" encoding="utf-8"?>
<ds:datastoreItem xmlns:ds="http://schemas.openxmlformats.org/officeDocument/2006/customXml" ds:itemID="{44729B86-6001-4018-BBA6-0E3422D397BE}"/>
</file>

<file path=docProps/app.xml><?xml version="1.0" encoding="utf-8"?>
<Properties xmlns="http://schemas.openxmlformats.org/officeDocument/2006/extended-properties" xmlns:vt="http://schemas.openxmlformats.org/officeDocument/2006/docPropsVTypes">
  <Template>Normal.dotm</Template>
  <TotalTime>15</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2</cp:revision>
  <dcterms:created xsi:type="dcterms:W3CDTF">2025-05-07T18:04:00Z</dcterms:created>
  <dcterms:modified xsi:type="dcterms:W3CDTF">2025-05-07T18:04:00Z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12800</vt:r8>
  </property>
</Properties>
</file>